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0C" w:rsidRDefault="0025540C" w:rsidP="0025540C">
      <w:pPr>
        <w:jc w:val="center"/>
        <w:rPr>
          <w:rFonts w:ascii="Arial Narrow" w:hAnsi="Arial Narrow"/>
          <w:b/>
          <w:sz w:val="20"/>
          <w:szCs w:val="20"/>
        </w:rPr>
      </w:pPr>
    </w:p>
    <w:p w:rsidR="00C0647B" w:rsidRDefault="00C0647B" w:rsidP="0025540C">
      <w:pPr>
        <w:jc w:val="center"/>
        <w:rPr>
          <w:rFonts w:ascii="Arial Narrow" w:hAnsi="Arial Narrow"/>
          <w:b/>
          <w:sz w:val="20"/>
          <w:szCs w:val="20"/>
        </w:rPr>
      </w:pPr>
    </w:p>
    <w:p w:rsidR="000C2279" w:rsidRDefault="000C2279" w:rsidP="00C0647B">
      <w:pPr>
        <w:jc w:val="center"/>
        <w:rPr>
          <w:b/>
          <w:sz w:val="28"/>
        </w:rPr>
      </w:pPr>
      <w:r w:rsidRPr="00CD42CB">
        <w:rPr>
          <w:b/>
          <w:sz w:val="28"/>
        </w:rPr>
        <w:t>2021-2022 A</w:t>
      </w:r>
      <w:r>
        <w:rPr>
          <w:b/>
          <w:sz w:val="28"/>
        </w:rPr>
        <w:t xml:space="preserve">meriCorps </w:t>
      </w:r>
    </w:p>
    <w:p w:rsidR="000C2279" w:rsidRDefault="00AC5F41" w:rsidP="00C0647B">
      <w:pPr>
        <w:jc w:val="center"/>
        <w:rPr>
          <w:b/>
          <w:sz w:val="28"/>
        </w:rPr>
      </w:pPr>
      <w:r>
        <w:rPr>
          <w:b/>
          <w:sz w:val="28"/>
        </w:rPr>
        <w:t>Non-Member File Checklist</w:t>
      </w:r>
    </w:p>
    <w:p w:rsidR="00E203C3" w:rsidRDefault="00E203C3" w:rsidP="00C0647B">
      <w:pPr>
        <w:jc w:val="center"/>
        <w:rPr>
          <w:b/>
          <w:sz w:val="28"/>
        </w:rPr>
      </w:pPr>
    </w:p>
    <w:p w:rsidR="000C2279" w:rsidRPr="00B12F29" w:rsidRDefault="00AC5F41" w:rsidP="00E203C3">
      <w:r w:rsidRPr="00B12F29">
        <w:t>All staff listed in Section 1 of the program budget</w:t>
      </w:r>
      <w:r w:rsidR="0095486A">
        <w:t xml:space="preserve"> (regardless of grant or match) must have the following items</w:t>
      </w:r>
      <w:r w:rsidRPr="00B12F29">
        <w:t xml:space="preserve"> in their file. MCSC and CN</w:t>
      </w:r>
      <w:bookmarkStart w:id="0" w:name="_GoBack"/>
      <w:bookmarkEnd w:id="0"/>
      <w:r w:rsidRPr="00B12F29">
        <w:t xml:space="preserve">CS staff may request these documents at any time. </w:t>
      </w:r>
    </w:p>
    <w:p w:rsidR="00E203C3" w:rsidRPr="00B12F29" w:rsidRDefault="00E203C3" w:rsidP="00E20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400"/>
        <w:gridCol w:w="6205"/>
      </w:tblGrid>
      <w:tr w:rsidR="00583825" w:rsidRPr="00B12F29" w:rsidTr="000C2279">
        <w:tc>
          <w:tcPr>
            <w:tcW w:w="465" w:type="dxa"/>
          </w:tcPr>
          <w:p w:rsidR="00583825" w:rsidRPr="00B12F29" w:rsidRDefault="00583825" w:rsidP="00060708">
            <w:pPr>
              <w:contextualSpacing/>
              <w:rPr>
                <w:b/>
              </w:rPr>
            </w:pPr>
            <w:r w:rsidRPr="00B12F29">
              <w:rPr>
                <w:b/>
              </w:rPr>
              <w:t>1.</w:t>
            </w:r>
          </w:p>
        </w:tc>
        <w:tc>
          <w:tcPr>
            <w:tcW w:w="3400" w:type="dxa"/>
          </w:tcPr>
          <w:p w:rsidR="00583825" w:rsidRPr="00B12F29" w:rsidRDefault="00AC5F41" w:rsidP="00E203C3">
            <w:pPr>
              <w:contextualSpacing/>
            </w:pPr>
            <w:r w:rsidRPr="00B12F29">
              <w:t>Staff person’s name</w:t>
            </w:r>
            <w:r w:rsidR="000C2279" w:rsidRPr="00B12F29">
              <w:t>:</w:t>
            </w:r>
          </w:p>
        </w:tc>
        <w:tc>
          <w:tcPr>
            <w:tcW w:w="6205" w:type="dxa"/>
          </w:tcPr>
          <w:p w:rsidR="00583825" w:rsidRPr="00B12F29" w:rsidRDefault="00583825" w:rsidP="0005376B">
            <w:pPr>
              <w:contextualSpacing/>
            </w:pPr>
          </w:p>
        </w:tc>
      </w:tr>
      <w:tr w:rsidR="00583825" w:rsidRPr="00B12F29" w:rsidTr="000C2279">
        <w:tc>
          <w:tcPr>
            <w:tcW w:w="465" w:type="dxa"/>
          </w:tcPr>
          <w:p w:rsidR="00583825" w:rsidRPr="00B12F29" w:rsidRDefault="000C2279" w:rsidP="00060708">
            <w:pPr>
              <w:contextualSpacing/>
              <w:rPr>
                <w:b/>
              </w:rPr>
            </w:pPr>
            <w:r w:rsidRPr="00B12F29">
              <w:rPr>
                <w:b/>
              </w:rPr>
              <w:t>2</w:t>
            </w:r>
            <w:r w:rsidR="00583825" w:rsidRPr="00B12F29">
              <w:rPr>
                <w:b/>
              </w:rPr>
              <w:t>.</w:t>
            </w:r>
          </w:p>
        </w:tc>
        <w:tc>
          <w:tcPr>
            <w:tcW w:w="3400" w:type="dxa"/>
          </w:tcPr>
          <w:p w:rsidR="00583825" w:rsidRPr="00B12F29" w:rsidRDefault="00AC5F41" w:rsidP="00060708">
            <w:pPr>
              <w:contextualSpacing/>
            </w:pPr>
            <w:r w:rsidRPr="00B12F29">
              <w:t>Start date</w:t>
            </w:r>
            <w:r w:rsidR="000C2279" w:rsidRPr="00B12F29">
              <w:t>:</w:t>
            </w:r>
          </w:p>
        </w:tc>
        <w:tc>
          <w:tcPr>
            <w:tcW w:w="6205" w:type="dxa"/>
          </w:tcPr>
          <w:p w:rsidR="00583825" w:rsidRPr="00B12F29" w:rsidRDefault="00583825" w:rsidP="0005376B">
            <w:pPr>
              <w:contextualSpacing/>
            </w:pPr>
          </w:p>
        </w:tc>
      </w:tr>
    </w:tbl>
    <w:p w:rsidR="00017D15" w:rsidRPr="00B12F29" w:rsidRDefault="00017D15" w:rsidP="00017D15">
      <w:pPr>
        <w:rPr>
          <w:b/>
        </w:rPr>
      </w:pPr>
    </w:p>
    <w:p w:rsidR="00B12F29" w:rsidRPr="00B12F29" w:rsidRDefault="00B12F29" w:rsidP="00017D15">
      <w:pPr>
        <w:rPr>
          <w:b/>
        </w:rPr>
      </w:pPr>
      <w:r>
        <w:rPr>
          <w:b/>
        </w:rPr>
        <w:t>Proof of Age and Citizenship</w:t>
      </w:r>
    </w:p>
    <w:p w:rsidR="00AB4D98" w:rsidRPr="00B12F29" w:rsidRDefault="0095486A" w:rsidP="00017D15">
      <w:sdt>
        <w:sdtPr>
          <w:id w:val="2036466452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Photo ID that includes the staff person’s photo, residency, and birth date</w:t>
      </w:r>
    </w:p>
    <w:p w:rsidR="00AB4D98" w:rsidRDefault="0095486A" w:rsidP="00AB4D98">
      <w:sdt>
        <w:sdtPr>
          <w:id w:val="85650969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Citizenship verification (passport, birth certificate, naturalization documentation)</w:t>
      </w:r>
    </w:p>
    <w:p w:rsidR="00B12F29" w:rsidRDefault="00B12F29" w:rsidP="00AB4D98"/>
    <w:p w:rsidR="00B12F29" w:rsidRPr="00B12F29" w:rsidRDefault="00B12F29" w:rsidP="00AB4D98">
      <w:pPr>
        <w:rPr>
          <w:b/>
        </w:rPr>
      </w:pPr>
      <w:r>
        <w:rPr>
          <w:b/>
        </w:rPr>
        <w:t>Criminal History Checks</w:t>
      </w:r>
    </w:p>
    <w:p w:rsidR="00AB4D98" w:rsidRPr="00B12F29" w:rsidRDefault="0095486A" w:rsidP="00AB4D98">
      <w:sdt>
        <w:sdtPr>
          <w:id w:val="494615646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MCSC Criminal History Check Authorization and Results Form completed and in file</w:t>
      </w:r>
    </w:p>
    <w:p w:rsidR="00AB4D98" w:rsidRPr="00B12F29" w:rsidRDefault="0095486A" w:rsidP="00AB4D98">
      <w:sdt>
        <w:sdtPr>
          <w:id w:val="251021356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MSHP clearance form (required for programs that use MSHP as a repository)</w:t>
      </w:r>
    </w:p>
    <w:p w:rsidR="00AB4D98" w:rsidRPr="00B12F29" w:rsidRDefault="0095486A" w:rsidP="00AB4D98">
      <w:pPr>
        <w:ind w:left="720" w:hanging="720"/>
      </w:pPr>
      <w:sdt>
        <w:sdtPr>
          <w:id w:val="-1596165735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National Sex Offender Registry Check (all states/territories included in the check with a date prior to employment start (unless employed prior to the requirement, then dated once requirement became applicable))</w:t>
      </w:r>
    </w:p>
    <w:p w:rsidR="00AB4D98" w:rsidRPr="00B12F29" w:rsidRDefault="0095486A" w:rsidP="00AB4D98">
      <w:sdt>
        <w:sdtPr>
          <w:id w:val="1411976850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MSHP clearance form (required for programs that use MSHP as a repository)</w:t>
      </w:r>
    </w:p>
    <w:p w:rsidR="00AB4D98" w:rsidRPr="00B12F29" w:rsidRDefault="0095486A" w:rsidP="00AB4D98">
      <w:sdt>
        <w:sdtPr>
          <w:id w:val="819010320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MCSC Criminal History Check Authorization and Results Form completed and in file</w:t>
      </w:r>
    </w:p>
    <w:p w:rsidR="00AB4D98" w:rsidRPr="00B12F29" w:rsidRDefault="0095486A" w:rsidP="00AB4D98">
      <w:sdt>
        <w:sdtPr>
          <w:id w:val="2107688591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MSHP clearance form (required for programs that use MSHP as a repository)</w:t>
      </w:r>
    </w:p>
    <w:p w:rsidR="00AB4D98" w:rsidRPr="00B12F29" w:rsidRDefault="0095486A" w:rsidP="00AB4D98">
      <w:sdt>
        <w:sdtPr>
          <w:id w:val="-1092555898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MCSC Criminal History Check Authorization and Results Form completed and in file</w:t>
      </w:r>
    </w:p>
    <w:p w:rsidR="00AB4D98" w:rsidRPr="00B12F29" w:rsidRDefault="0095486A" w:rsidP="00AB4D98">
      <w:sdt>
        <w:sdtPr>
          <w:id w:val="-753048071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MSHP clearance form (required for programs that use MSHP as a repository)</w:t>
      </w:r>
    </w:p>
    <w:p w:rsidR="00AB4D98" w:rsidRPr="00B12F29" w:rsidRDefault="00AB4D98" w:rsidP="00AB4D98">
      <w:pPr>
        <w:ind w:left="720"/>
      </w:pPr>
      <w:r w:rsidRPr="00B12F29">
        <w:t>If the National Sex Offender Registry Check returns hits, has the program noted that the hits were not the Staff person?</w:t>
      </w:r>
    </w:p>
    <w:p w:rsidR="00AB4D98" w:rsidRPr="00B12F29" w:rsidRDefault="0095486A" w:rsidP="00AB4D98">
      <w:pPr>
        <w:ind w:left="720" w:hanging="720"/>
      </w:pPr>
      <w:sdt>
        <w:sdtPr>
          <w:id w:val="1343904442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FBI fingerprint check (results dated prior to employment start (unless employed prior to the requirement, then dated once requirement became applicable))</w:t>
      </w:r>
    </w:p>
    <w:p w:rsidR="00AB4D98" w:rsidRPr="00B12F29" w:rsidRDefault="0095486A" w:rsidP="00AB4D98">
      <w:pPr>
        <w:ind w:left="720" w:hanging="720"/>
      </w:pPr>
      <w:sdt>
        <w:sdtPr>
          <w:id w:val="-677888948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Missouri state check (results dated prior to employment start (unless employed prior to the requirement, then dated once requirement became applicable))</w:t>
      </w:r>
    </w:p>
    <w:p w:rsidR="00AB4D98" w:rsidRPr="00B12F29" w:rsidRDefault="0095486A" w:rsidP="00AB4D98">
      <w:pPr>
        <w:ind w:left="720" w:hanging="720"/>
      </w:pPr>
      <w:sdt>
        <w:sdtPr>
          <w:id w:val="-2137941244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</w:t>
      </w:r>
      <w:proofErr w:type="gramStart"/>
      <w:r w:rsidR="00AB4D98" w:rsidRPr="00B12F29">
        <w:t>Other</w:t>
      </w:r>
      <w:proofErr w:type="gramEnd"/>
      <w:r w:rsidR="00AB4D98" w:rsidRPr="00B12F29">
        <w:t xml:space="preserve"> state check (if staff person’s state of residency is not Missouri and the staff person is not a full time student at a Missouri college/university) </w:t>
      </w:r>
    </w:p>
    <w:p w:rsidR="00AB4D98" w:rsidRPr="00B12F29" w:rsidRDefault="00AB4D98" w:rsidP="00AB4D98">
      <w:pPr>
        <w:ind w:left="720"/>
      </w:pPr>
      <w:r w:rsidRPr="00B12F29">
        <w:t>(</w:t>
      </w:r>
      <w:proofErr w:type="gramStart"/>
      <w:r w:rsidRPr="00B12F29">
        <w:t>results</w:t>
      </w:r>
      <w:proofErr w:type="gramEnd"/>
      <w:r w:rsidRPr="00B12F29">
        <w:t xml:space="preserve"> dated prior to employment start (unless employed prior to the requirement, then dated once requirement became applicable))</w:t>
      </w:r>
    </w:p>
    <w:p w:rsidR="00AB4D98" w:rsidRPr="00B12F29" w:rsidRDefault="0095486A" w:rsidP="00AB4D98">
      <w:pPr>
        <w:ind w:left="720" w:hanging="720"/>
      </w:pPr>
      <w:sdt>
        <w:sdtPr>
          <w:id w:val="903646055"/>
        </w:sdtPr>
        <w:sdtEndPr/>
        <w:sdtContent>
          <w:r w:rsidR="00AB4D98" w:rsidRPr="00B12F29">
            <w:rPr>
              <w:rFonts w:ascii="Segoe UI Symbol" w:hAnsi="Segoe UI Symbol" w:cs="Segoe UI Symbol"/>
            </w:rPr>
            <w:t>☐</w:t>
          </w:r>
        </w:sdtContent>
      </w:sdt>
      <w:r w:rsidR="00AB4D98" w:rsidRPr="00B12F29">
        <w:t xml:space="preserve"> Are all hits adjudicated? (</w:t>
      </w:r>
      <w:proofErr w:type="gramStart"/>
      <w:r w:rsidR="00AB4D98" w:rsidRPr="00B12F29">
        <w:t>documentation</w:t>
      </w:r>
      <w:proofErr w:type="gramEnd"/>
      <w:r w:rsidR="00AB4D98" w:rsidRPr="00B12F29">
        <w:t xml:space="preserve"> should be present that shows the programmed reviewed all hits prior to employment (unless employed prior to the requirement, then dated once requirement became applicable))</w:t>
      </w:r>
    </w:p>
    <w:p w:rsidR="00AB4D98" w:rsidRDefault="00AB4D98" w:rsidP="00AB4D98">
      <w:pPr>
        <w:rPr>
          <w:rFonts w:ascii="Palatino Linotype" w:hAnsi="Palatino Linotype"/>
        </w:rPr>
      </w:pPr>
    </w:p>
    <w:p w:rsidR="00AB4D98" w:rsidRDefault="00AB4D98" w:rsidP="00AB4D98">
      <w:pPr>
        <w:rPr>
          <w:rFonts w:ascii="Palatino Linotype" w:hAnsi="Palatino Linotype"/>
        </w:rPr>
      </w:pPr>
    </w:p>
    <w:p w:rsidR="00AB4D98" w:rsidRPr="000C2279" w:rsidRDefault="00AB4D98" w:rsidP="00AB4D98">
      <w:pPr>
        <w:rPr>
          <w:rFonts w:ascii="Arial Narrow" w:hAnsi="Arial Narrow"/>
          <w:b/>
        </w:rPr>
      </w:pPr>
    </w:p>
    <w:p w:rsidR="00AB4D98" w:rsidRPr="000C2279" w:rsidRDefault="00AB4D98" w:rsidP="00017D15">
      <w:pPr>
        <w:rPr>
          <w:rFonts w:ascii="Arial Narrow" w:hAnsi="Arial Narrow"/>
          <w:b/>
        </w:rPr>
      </w:pPr>
    </w:p>
    <w:sectPr w:rsidR="00AB4D98" w:rsidRPr="000C2279" w:rsidSect="00E203C3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0C2279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Missouri Community Service Co</w:t>
    </w:r>
    <w:r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5376B"/>
    <w:rsid w:val="00060708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428FD"/>
    <w:rsid w:val="00381F43"/>
    <w:rsid w:val="00395353"/>
    <w:rsid w:val="003F6D2E"/>
    <w:rsid w:val="004020AE"/>
    <w:rsid w:val="004B67AE"/>
    <w:rsid w:val="004C1768"/>
    <w:rsid w:val="004C1FDC"/>
    <w:rsid w:val="004F459C"/>
    <w:rsid w:val="00526686"/>
    <w:rsid w:val="00561993"/>
    <w:rsid w:val="00573853"/>
    <w:rsid w:val="00583825"/>
    <w:rsid w:val="005D2F11"/>
    <w:rsid w:val="005F6B1E"/>
    <w:rsid w:val="00620A63"/>
    <w:rsid w:val="0068373D"/>
    <w:rsid w:val="006A06AA"/>
    <w:rsid w:val="006B3324"/>
    <w:rsid w:val="007928B8"/>
    <w:rsid w:val="00795CFF"/>
    <w:rsid w:val="007B5EA7"/>
    <w:rsid w:val="007D51F4"/>
    <w:rsid w:val="0086040F"/>
    <w:rsid w:val="00866B13"/>
    <w:rsid w:val="0089004A"/>
    <w:rsid w:val="00897923"/>
    <w:rsid w:val="0095486A"/>
    <w:rsid w:val="009610CE"/>
    <w:rsid w:val="009D7D05"/>
    <w:rsid w:val="00AB4D98"/>
    <w:rsid w:val="00AC2A7F"/>
    <w:rsid w:val="00AC5F41"/>
    <w:rsid w:val="00B12F29"/>
    <w:rsid w:val="00B57381"/>
    <w:rsid w:val="00C0647B"/>
    <w:rsid w:val="00C5697E"/>
    <w:rsid w:val="00C675D8"/>
    <w:rsid w:val="00CE61AB"/>
    <w:rsid w:val="00CF0ADE"/>
    <w:rsid w:val="00D70E6A"/>
    <w:rsid w:val="00D8684B"/>
    <w:rsid w:val="00DB4100"/>
    <w:rsid w:val="00DE325A"/>
    <w:rsid w:val="00DE3BB3"/>
    <w:rsid w:val="00E203C3"/>
    <w:rsid w:val="00E26FAF"/>
    <w:rsid w:val="00E42605"/>
    <w:rsid w:val="00EB09C6"/>
    <w:rsid w:val="00ED0195"/>
    <w:rsid w:val="00EE7D1B"/>
    <w:rsid w:val="00F05C54"/>
    <w:rsid w:val="00F4755A"/>
    <w:rsid w:val="00F64488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594A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9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5B21-74F3-4732-B402-FE7800EF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1902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2021-06-22T13:56:00Z</dcterms:created>
  <dcterms:modified xsi:type="dcterms:W3CDTF">2021-06-25T21:42:00Z</dcterms:modified>
</cp:coreProperties>
</file>