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0C" w:rsidRDefault="0025540C" w:rsidP="0025540C">
      <w:pPr>
        <w:jc w:val="center"/>
        <w:rPr>
          <w:rFonts w:ascii="Arial Narrow" w:hAnsi="Arial Narrow"/>
          <w:b/>
          <w:sz w:val="20"/>
          <w:szCs w:val="20"/>
        </w:rPr>
      </w:pPr>
    </w:p>
    <w:p w:rsidR="000C2279" w:rsidRDefault="00D202CF" w:rsidP="00BA5B5C">
      <w:pPr>
        <w:jc w:val="center"/>
        <w:rPr>
          <w:b/>
          <w:sz w:val="28"/>
        </w:rPr>
      </w:pPr>
      <w:r>
        <w:rPr>
          <w:b/>
          <w:sz w:val="28"/>
        </w:rPr>
        <w:t>2022-2023</w:t>
      </w:r>
      <w:r w:rsidR="000C2279" w:rsidRPr="00CD42CB">
        <w:rPr>
          <w:b/>
          <w:sz w:val="28"/>
        </w:rPr>
        <w:t xml:space="preserve"> A</w:t>
      </w:r>
      <w:r w:rsidR="00BA5B5C">
        <w:rPr>
          <w:b/>
          <w:sz w:val="28"/>
        </w:rPr>
        <w:t xml:space="preserve">meriCorps </w:t>
      </w:r>
      <w:r w:rsidR="00AC5F41">
        <w:rPr>
          <w:b/>
          <w:sz w:val="28"/>
        </w:rPr>
        <w:t>Member File Checklist</w:t>
      </w:r>
    </w:p>
    <w:p w:rsidR="00E203C3" w:rsidRDefault="00E203C3" w:rsidP="00C0647B">
      <w:pPr>
        <w:jc w:val="center"/>
        <w:rPr>
          <w:b/>
          <w:sz w:val="28"/>
        </w:rPr>
      </w:pPr>
    </w:p>
    <w:p w:rsidR="000C2279" w:rsidRPr="004A6FD9" w:rsidRDefault="00B91626" w:rsidP="00E203C3">
      <w:r w:rsidRPr="004A6FD9">
        <w:t>All Members must</w:t>
      </w:r>
      <w:r w:rsidR="00472AC5">
        <w:t xml:space="preserve"> have the following items </w:t>
      </w:r>
      <w:r w:rsidR="00AC5F41" w:rsidRPr="004A6FD9">
        <w:t xml:space="preserve">in their file. MCSC and CNCS staff may request these documents at any time. </w:t>
      </w:r>
    </w:p>
    <w:p w:rsidR="00E203C3" w:rsidRPr="004A6FD9" w:rsidRDefault="00E203C3" w:rsidP="00E20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3400"/>
        <w:gridCol w:w="6205"/>
      </w:tblGrid>
      <w:tr w:rsidR="00583825" w:rsidRPr="004A6FD9" w:rsidTr="000C2279">
        <w:tc>
          <w:tcPr>
            <w:tcW w:w="465" w:type="dxa"/>
          </w:tcPr>
          <w:p w:rsidR="00583825" w:rsidRPr="004A6FD9" w:rsidRDefault="00583825" w:rsidP="00060708">
            <w:pPr>
              <w:contextualSpacing/>
              <w:rPr>
                <w:b/>
              </w:rPr>
            </w:pPr>
            <w:r w:rsidRPr="004A6FD9">
              <w:rPr>
                <w:b/>
              </w:rPr>
              <w:t>1.</w:t>
            </w:r>
          </w:p>
        </w:tc>
        <w:tc>
          <w:tcPr>
            <w:tcW w:w="3400" w:type="dxa"/>
          </w:tcPr>
          <w:p w:rsidR="00583825" w:rsidRPr="004A6FD9" w:rsidRDefault="00B91626" w:rsidP="00E203C3">
            <w:pPr>
              <w:contextualSpacing/>
            </w:pPr>
            <w:r w:rsidRPr="004A6FD9">
              <w:t>Member’s</w:t>
            </w:r>
            <w:r w:rsidR="00AC5F41" w:rsidRPr="004A6FD9">
              <w:t xml:space="preserve"> name</w:t>
            </w:r>
            <w:r w:rsidR="000C2279" w:rsidRPr="004A6FD9">
              <w:t>:</w:t>
            </w:r>
          </w:p>
        </w:tc>
        <w:tc>
          <w:tcPr>
            <w:tcW w:w="6205" w:type="dxa"/>
          </w:tcPr>
          <w:p w:rsidR="00583825" w:rsidRPr="004A6FD9" w:rsidRDefault="00583825" w:rsidP="0005376B">
            <w:pPr>
              <w:contextualSpacing/>
            </w:pPr>
          </w:p>
        </w:tc>
      </w:tr>
      <w:tr w:rsidR="00583825" w:rsidRPr="004A6FD9" w:rsidTr="000C2279">
        <w:tc>
          <w:tcPr>
            <w:tcW w:w="465" w:type="dxa"/>
          </w:tcPr>
          <w:p w:rsidR="00583825" w:rsidRPr="004A6FD9" w:rsidRDefault="000C2279" w:rsidP="00060708">
            <w:pPr>
              <w:contextualSpacing/>
              <w:rPr>
                <w:b/>
              </w:rPr>
            </w:pPr>
            <w:r w:rsidRPr="004A6FD9">
              <w:rPr>
                <w:b/>
              </w:rPr>
              <w:t>2</w:t>
            </w:r>
            <w:r w:rsidR="00583825" w:rsidRPr="004A6FD9">
              <w:rPr>
                <w:b/>
              </w:rPr>
              <w:t>.</w:t>
            </w:r>
          </w:p>
        </w:tc>
        <w:tc>
          <w:tcPr>
            <w:tcW w:w="3400" w:type="dxa"/>
          </w:tcPr>
          <w:p w:rsidR="00583825" w:rsidRPr="004A6FD9" w:rsidRDefault="00AC5F41" w:rsidP="00060708">
            <w:pPr>
              <w:contextualSpacing/>
            </w:pPr>
            <w:r w:rsidRPr="004A6FD9">
              <w:t>Start date</w:t>
            </w:r>
            <w:r w:rsidR="000C2279" w:rsidRPr="004A6FD9">
              <w:t>:</w:t>
            </w:r>
          </w:p>
        </w:tc>
        <w:tc>
          <w:tcPr>
            <w:tcW w:w="6205" w:type="dxa"/>
          </w:tcPr>
          <w:p w:rsidR="00583825" w:rsidRPr="004A6FD9" w:rsidRDefault="00583825" w:rsidP="0005376B">
            <w:pPr>
              <w:contextualSpacing/>
            </w:pPr>
          </w:p>
        </w:tc>
      </w:tr>
    </w:tbl>
    <w:p w:rsidR="00017D15" w:rsidRPr="004A6FD9" w:rsidRDefault="00017D15" w:rsidP="00017D15">
      <w:pPr>
        <w:rPr>
          <w:b/>
        </w:rPr>
      </w:pPr>
    </w:p>
    <w:p w:rsidR="00F22855" w:rsidRPr="004A6FD9" w:rsidRDefault="00F22855" w:rsidP="00F22855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Member application, enrollment form, and service agreement</w:t>
      </w:r>
    </w:p>
    <w:p w:rsidR="00AB4D98" w:rsidRPr="004A6FD9" w:rsidRDefault="00BA5B5C" w:rsidP="00017D15">
      <w:sdt>
        <w:sdtPr>
          <w:id w:val="2036466452"/>
        </w:sdtPr>
        <w:sdtEndPr/>
        <w:sdtContent>
          <w:r w:rsidR="00AB4D98" w:rsidRPr="004A6FD9">
            <w:rPr>
              <w:rFonts w:ascii="Segoe UI Symbol" w:hAnsi="Segoe UI Symbol" w:cs="Segoe UI Symbol"/>
            </w:rPr>
            <w:t>☐</w:t>
          </w:r>
        </w:sdtContent>
      </w:sdt>
      <w:r w:rsidR="00AB4D98" w:rsidRPr="004A6FD9">
        <w:t xml:space="preserve"> </w:t>
      </w:r>
      <w:r w:rsidR="00F2689A" w:rsidRPr="004A6FD9">
        <w:t>AmeriCorps application</w:t>
      </w:r>
    </w:p>
    <w:p w:rsidR="00F2689A" w:rsidRPr="004A6FD9" w:rsidRDefault="00BA5B5C" w:rsidP="00F2689A">
      <w:pPr>
        <w:ind w:left="720" w:hanging="720"/>
      </w:pPr>
      <w:sdt>
        <w:sdtPr>
          <w:id w:val="466016268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Member Service Agreement (must be signed and dated by the Member prior to first day of service)</w:t>
      </w:r>
    </w:p>
    <w:p w:rsidR="00F2689A" w:rsidRPr="004A6FD9" w:rsidRDefault="00BA5B5C" w:rsidP="00F2689A">
      <w:sdt>
        <w:sdtPr>
          <w:id w:val="-1196681923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Member position description (may be included in the Member Service Agreement)</w:t>
      </w:r>
    </w:p>
    <w:p w:rsidR="00F2689A" w:rsidRPr="004A6FD9" w:rsidRDefault="00BA5B5C" w:rsidP="00F2689A">
      <w:sdt>
        <w:sdtPr>
          <w:id w:val="477507334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Member enrollment certification (printout from eGrants)</w:t>
      </w:r>
    </w:p>
    <w:p w:rsidR="00F22855" w:rsidRPr="004A6FD9" w:rsidRDefault="00F22855" w:rsidP="00F2689A"/>
    <w:p w:rsidR="00F22855" w:rsidRPr="004A6FD9" w:rsidRDefault="00F22855" w:rsidP="00F22855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Proof of Education</w:t>
      </w:r>
    </w:p>
    <w:p w:rsidR="00F2689A" w:rsidRPr="004A6FD9" w:rsidRDefault="00BA5B5C" w:rsidP="00F2689A">
      <w:sdt>
        <w:sdtPr>
          <w:id w:val="1365628027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File includes either: </w:t>
      </w:r>
    </w:p>
    <w:p w:rsidR="00F2689A" w:rsidRPr="004A6FD9" w:rsidRDefault="00F2689A" w:rsidP="00F2689A">
      <w:pPr>
        <w:ind w:firstLine="720"/>
      </w:pPr>
      <w:r w:rsidRPr="004A6FD9">
        <w:t xml:space="preserve">-copy of Diploma/GED, </w:t>
      </w:r>
    </w:p>
    <w:p w:rsidR="00F2689A" w:rsidRPr="004A6FD9" w:rsidRDefault="00F2689A" w:rsidP="00F2689A">
      <w:pPr>
        <w:ind w:firstLine="720"/>
      </w:pPr>
      <w:r w:rsidRPr="004A6FD9">
        <w:t xml:space="preserve">-copy of Certification of Completion (persons with disabilities), </w:t>
      </w:r>
    </w:p>
    <w:p w:rsidR="00F2689A" w:rsidRPr="004A6FD9" w:rsidRDefault="00F2689A" w:rsidP="00F2689A">
      <w:pPr>
        <w:ind w:left="1440" w:hanging="720"/>
      </w:pPr>
      <w:r w:rsidRPr="004A6FD9">
        <w:t>-self-identification on the Member application, or -a statement that the Member agrees to earn a GED or diploma before they can utilize their education award</w:t>
      </w:r>
    </w:p>
    <w:p w:rsidR="00F22855" w:rsidRPr="004A6FD9" w:rsidRDefault="00F22855" w:rsidP="00F22855">
      <w:pPr>
        <w:rPr>
          <w:b/>
          <w:smallCaps/>
          <w:sz w:val="22"/>
          <w:szCs w:val="22"/>
        </w:rPr>
      </w:pPr>
    </w:p>
    <w:p w:rsidR="00F22855" w:rsidRPr="004A6FD9" w:rsidRDefault="00F22855" w:rsidP="00F22855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PROOF OF AGE AND CITIZENSHIP</w:t>
      </w:r>
    </w:p>
    <w:p w:rsidR="00F2689A" w:rsidRPr="004A6FD9" w:rsidRDefault="00BA5B5C" w:rsidP="00F2689A">
      <w:sdt>
        <w:sdtPr>
          <w:id w:val="-692450816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Written parental consent (if Member is 17)</w:t>
      </w:r>
    </w:p>
    <w:p w:rsidR="00F2689A" w:rsidRPr="004A6FD9" w:rsidRDefault="00BA5B5C" w:rsidP="00F2689A">
      <w:sdt>
        <w:sdtPr>
          <w:id w:val="-28296069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Citizenship and SSN verification from eGrants (printout from eGrants)</w:t>
      </w:r>
    </w:p>
    <w:p w:rsidR="00F2689A" w:rsidRPr="004A6FD9" w:rsidRDefault="00BA5B5C" w:rsidP="00F2689A">
      <w:pPr>
        <w:ind w:left="720" w:hanging="720"/>
      </w:pPr>
      <w:sdt>
        <w:sdtPr>
          <w:id w:val="1897473357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proofErr w:type="gramStart"/>
      <w:r w:rsidR="00F2689A" w:rsidRPr="004A6FD9">
        <w:t>If</w:t>
      </w:r>
      <w:proofErr w:type="gramEnd"/>
      <w:r w:rsidR="00F2689A" w:rsidRPr="004A6FD9">
        <w:t xml:space="preserve"> additional documentation was requested from eGrants to verify citizenship or SSN, are those documents in the file?</w:t>
      </w:r>
      <w:sdt>
        <w:sdtPr>
          <w:id w:val="118163031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AmeriCorps application</w:t>
      </w:r>
    </w:p>
    <w:p w:rsidR="00F2689A" w:rsidRPr="004A6FD9" w:rsidRDefault="00BA5B5C" w:rsidP="00F2689A">
      <w:sdt>
        <w:sdtPr>
          <w:id w:val="-1811932994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Photo ID that includes the Member’s photo, residency, and birth date</w:t>
      </w:r>
    </w:p>
    <w:p w:rsidR="00F22855" w:rsidRPr="004A6FD9" w:rsidRDefault="00F22855" w:rsidP="00F2689A"/>
    <w:p w:rsidR="00F22855" w:rsidRPr="004A6FD9" w:rsidRDefault="00F22855" w:rsidP="00F22855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Criminal History Checks</w:t>
      </w:r>
    </w:p>
    <w:p w:rsidR="00F2689A" w:rsidRPr="004A6FD9" w:rsidRDefault="00BA5B5C" w:rsidP="00F2689A">
      <w:sdt>
        <w:sdtPr>
          <w:id w:val="1824767664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MCSC Criminal History Check Authorization and Results Form completed and in file</w:t>
      </w:r>
    </w:p>
    <w:p w:rsidR="00F2689A" w:rsidRPr="004A6FD9" w:rsidRDefault="00BA5B5C" w:rsidP="00F2689A">
      <w:pPr>
        <w:ind w:left="720" w:hanging="720"/>
      </w:pPr>
      <w:sdt>
        <w:sdtPr>
          <w:id w:val="-888035878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Missouri State Highway Patrol (MSHP) clearance form (required for programs that use MSHP as a repository)</w:t>
      </w:r>
    </w:p>
    <w:p w:rsidR="00F2689A" w:rsidRPr="004A6FD9" w:rsidRDefault="00BA5B5C" w:rsidP="00F2689A">
      <w:pPr>
        <w:ind w:left="720" w:hanging="720"/>
      </w:pPr>
      <w:sdt>
        <w:sdtPr>
          <w:id w:val="84356726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National Sex Offender Registry Check (all states/territories included in the check with a date prior to service start)</w:t>
      </w:r>
    </w:p>
    <w:p w:rsidR="00F2689A" w:rsidRPr="004A6FD9" w:rsidRDefault="00F2689A" w:rsidP="00F2689A">
      <w:pPr>
        <w:pStyle w:val="ListParagraph"/>
        <w:numPr>
          <w:ilvl w:val="0"/>
          <w:numId w:val="8"/>
        </w:numPr>
        <w:spacing w:after="0"/>
        <w:ind w:hanging="274"/>
        <w:rPr>
          <w:rFonts w:ascii="Times New Roman" w:hAnsi="Times New Roman" w:cs="Times New Roman"/>
        </w:rPr>
      </w:pPr>
      <w:r w:rsidRPr="004A6FD9">
        <w:rPr>
          <w:rFonts w:ascii="Times New Roman" w:hAnsi="Times New Roman" w:cs="Times New Roman"/>
        </w:rPr>
        <w:t>If the National Sex Offender Registry Check returns hits, has the program noted that the hits were not the Member?</w:t>
      </w:r>
    </w:p>
    <w:p w:rsidR="00F2689A" w:rsidRPr="004A6FD9" w:rsidRDefault="00BA5B5C" w:rsidP="00F2689A">
      <w:sdt>
        <w:sdtPr>
          <w:id w:val="-1664390082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FBI fingerprint check (results dated prior to service start)</w:t>
      </w:r>
    </w:p>
    <w:p w:rsidR="00F2689A" w:rsidRPr="004A6FD9" w:rsidRDefault="00BA5B5C" w:rsidP="00F2689A">
      <w:pPr>
        <w:ind w:left="720" w:hanging="720"/>
      </w:pPr>
      <w:sdt>
        <w:sdtPr>
          <w:id w:val="1661723323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Missouri state check (results dated prior to service start)</w:t>
      </w:r>
    </w:p>
    <w:p w:rsidR="00F2689A" w:rsidRPr="004A6FD9" w:rsidRDefault="00BA5B5C" w:rsidP="00F2689A">
      <w:pPr>
        <w:ind w:left="720" w:hanging="720"/>
      </w:pPr>
      <w:sdt>
        <w:sdtPr>
          <w:id w:val="2041787720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proofErr w:type="gramStart"/>
      <w:r w:rsidR="00F2689A" w:rsidRPr="004A6FD9">
        <w:t>Other</w:t>
      </w:r>
      <w:proofErr w:type="gramEnd"/>
      <w:r w:rsidR="00F2689A" w:rsidRPr="004A6FD9">
        <w:t xml:space="preserve"> state check (if Member’s state of residency is not Missouri and the Member is not a full time student at a Missouri college/university) </w:t>
      </w:r>
    </w:p>
    <w:p w:rsidR="00F2689A" w:rsidRPr="004A6FD9" w:rsidRDefault="00F2689A" w:rsidP="00F2689A">
      <w:pPr>
        <w:ind w:left="720"/>
      </w:pPr>
      <w:r w:rsidRPr="004A6FD9">
        <w:t>(</w:t>
      </w:r>
      <w:proofErr w:type="gramStart"/>
      <w:r w:rsidRPr="004A6FD9">
        <w:t>results</w:t>
      </w:r>
      <w:proofErr w:type="gramEnd"/>
      <w:r w:rsidRPr="004A6FD9">
        <w:t xml:space="preserve"> dated prior to service start)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</w:p>
    <w:p w:rsidR="00BA5B5C" w:rsidRDefault="00BA5B5C" w:rsidP="00F2689A">
      <w:pPr>
        <w:ind w:left="720" w:hanging="720"/>
      </w:pPr>
    </w:p>
    <w:p w:rsidR="00BA5B5C" w:rsidRDefault="00BA5B5C" w:rsidP="00F2689A">
      <w:pPr>
        <w:ind w:left="720" w:hanging="720"/>
      </w:pPr>
    </w:p>
    <w:p w:rsidR="00F2689A" w:rsidRPr="004A6FD9" w:rsidRDefault="00BA5B5C" w:rsidP="00F2689A">
      <w:pPr>
        <w:ind w:left="720" w:hanging="720"/>
      </w:pPr>
      <w:sdt>
        <w:sdtPr>
          <w:id w:val="1679000293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Are all hits adjudicated? (</w:t>
      </w:r>
      <w:proofErr w:type="gramStart"/>
      <w:r w:rsidR="00F2689A" w:rsidRPr="004A6FD9">
        <w:t>document</w:t>
      </w:r>
      <w:bookmarkStart w:id="0" w:name="_GoBack"/>
      <w:bookmarkEnd w:id="0"/>
      <w:r w:rsidR="00F2689A" w:rsidRPr="004A6FD9">
        <w:t>ation</w:t>
      </w:r>
      <w:proofErr w:type="gramEnd"/>
      <w:r w:rsidR="00F2689A" w:rsidRPr="004A6FD9">
        <w:t xml:space="preserve"> should be present that shows the programmed reviewed all hits prior to service start)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4A6FD9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Benefits</w:t>
      </w:r>
    </w:p>
    <w:p w:rsidR="00F2689A" w:rsidRPr="004A6FD9" w:rsidRDefault="00BA5B5C" w:rsidP="00F2689A">
      <w:pPr>
        <w:ind w:left="720" w:hanging="720"/>
      </w:pPr>
      <w:sdt>
        <w:sdtPr>
          <w:id w:val="-572820544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Health insurance documentation or waiver (if Member is full time)</w:t>
      </w:r>
    </w:p>
    <w:p w:rsidR="00F2689A" w:rsidRPr="004A6FD9" w:rsidRDefault="00BA5B5C" w:rsidP="00F2689A">
      <w:pPr>
        <w:ind w:left="720" w:hanging="720"/>
      </w:pPr>
      <w:sdt>
        <w:sdtPr>
          <w:id w:val="-112600232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Enrollment in child care documentation (if Member is eligible)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  <w:r w:rsidRPr="004A6FD9">
        <w:rPr>
          <w:b/>
          <w:smallCaps/>
          <w:sz w:val="22"/>
          <w:szCs w:val="22"/>
        </w:rPr>
        <w:t>TAXES AND WITHHOLDINGS</w:t>
      </w:r>
    </w:p>
    <w:p w:rsidR="00F2689A" w:rsidRPr="004A6FD9" w:rsidRDefault="00BA5B5C" w:rsidP="00F2689A">
      <w:pPr>
        <w:ind w:left="720" w:hanging="720"/>
      </w:pPr>
      <w:sdt>
        <w:sdtPr>
          <w:id w:val="533550022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Federal W-4 form</w:t>
      </w:r>
    </w:p>
    <w:p w:rsidR="00F2689A" w:rsidRPr="004A6FD9" w:rsidRDefault="00BA5B5C" w:rsidP="00F2689A">
      <w:pPr>
        <w:ind w:left="720" w:hanging="720"/>
      </w:pPr>
      <w:sdt>
        <w:sdtPr>
          <w:id w:val="81113195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State W-4 form</w:t>
      </w:r>
    </w:p>
    <w:p w:rsidR="00F2689A" w:rsidRPr="004A6FD9" w:rsidRDefault="00BA5B5C" w:rsidP="00F2689A">
      <w:pPr>
        <w:ind w:left="720" w:hanging="720"/>
      </w:pPr>
      <w:sdt>
        <w:sdtPr>
          <w:id w:val="127158946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W-2 form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CERTIFICATION OF TRAINING</w:t>
      </w:r>
    </w:p>
    <w:p w:rsidR="00F2689A" w:rsidRDefault="00BA5B5C" w:rsidP="00F2689A">
      <w:pPr>
        <w:ind w:left="720" w:hanging="720"/>
      </w:pPr>
      <w:sdt>
        <w:sdtPr>
          <w:id w:val="897865288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r w:rsidR="00F22855" w:rsidRPr="004A6FD9">
        <w:t xml:space="preserve">Certification </w:t>
      </w:r>
      <w:r w:rsidR="00D202CF">
        <w:t xml:space="preserve">On3Learn </w:t>
      </w:r>
      <w:r w:rsidR="00F22855" w:rsidRPr="004A6FD9">
        <w:t>training</w:t>
      </w:r>
    </w:p>
    <w:p w:rsidR="00D202CF" w:rsidRDefault="00BA5B5C" w:rsidP="00D202CF">
      <w:pPr>
        <w:ind w:left="720" w:hanging="720"/>
      </w:pPr>
      <w:sdt>
        <w:sdtPr>
          <w:id w:val="2128575043"/>
        </w:sdtPr>
        <w:sdtEndPr/>
        <w:sdtContent>
          <w:r w:rsidR="00D202CF" w:rsidRPr="004A6FD9">
            <w:rPr>
              <w:rFonts w:ascii="Segoe UI Symbol" w:hAnsi="Segoe UI Symbol" w:cs="Segoe UI Symbol"/>
            </w:rPr>
            <w:t>☐</w:t>
          </w:r>
        </w:sdtContent>
      </w:sdt>
      <w:r w:rsidR="00D202CF" w:rsidRPr="004A6FD9">
        <w:t xml:space="preserve"> Certification of first aid training</w:t>
      </w:r>
    </w:p>
    <w:p w:rsidR="00F22855" w:rsidRPr="004A6FD9" w:rsidRDefault="00BA5B5C" w:rsidP="00F22855">
      <w:pPr>
        <w:ind w:left="720" w:hanging="720"/>
      </w:pPr>
      <w:sdt>
        <w:sdtPr>
          <w:id w:val="-1100717920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Certification of CPR training</w:t>
      </w:r>
    </w:p>
    <w:p w:rsidR="00F22855" w:rsidRPr="004A6FD9" w:rsidRDefault="00BA5B5C" w:rsidP="00F22855">
      <w:pPr>
        <w:ind w:left="720" w:hanging="720"/>
      </w:pPr>
      <w:sdt>
        <w:sdtPr>
          <w:id w:val="532539881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Certification of disaster response training</w:t>
      </w:r>
    </w:p>
    <w:p w:rsidR="00F22855" w:rsidRPr="004A6FD9" w:rsidRDefault="00BA5B5C" w:rsidP="00F22855">
      <w:pPr>
        <w:ind w:left="720" w:hanging="720"/>
      </w:pPr>
      <w:sdt>
        <w:sdtPr>
          <w:id w:val="-371227598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Certification of Sexual harassment, non-discrimination, and anti-bullying training</w:t>
      </w:r>
    </w:p>
    <w:p w:rsidR="00F22855" w:rsidRPr="004A6FD9" w:rsidRDefault="00BA5B5C" w:rsidP="00F22855">
      <w:pPr>
        <w:ind w:left="720" w:hanging="720"/>
      </w:pPr>
      <w:sdt>
        <w:sdtPr>
          <w:id w:val="-868604469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Certification of Citizenship training</w:t>
      </w:r>
    </w:p>
    <w:p w:rsidR="004A6FD9" w:rsidRPr="004A6FD9" w:rsidRDefault="004A6FD9" w:rsidP="00F22855">
      <w:pPr>
        <w:ind w:left="720" w:hanging="720"/>
      </w:pPr>
    </w:p>
    <w:p w:rsidR="004A6FD9" w:rsidRPr="004A6FD9" w:rsidRDefault="004A6FD9" w:rsidP="00F22855">
      <w:pPr>
        <w:ind w:left="720" w:hanging="720"/>
      </w:pPr>
      <w:r w:rsidRPr="004A6FD9">
        <w:rPr>
          <w:b/>
          <w:smallCaps/>
          <w:sz w:val="22"/>
          <w:szCs w:val="22"/>
        </w:rPr>
        <w:t>Performance Reviews</w:t>
      </w:r>
    </w:p>
    <w:p w:rsidR="00F22855" w:rsidRPr="004A6FD9" w:rsidRDefault="00BA5B5C" w:rsidP="00F22855">
      <w:pPr>
        <w:ind w:left="720" w:hanging="720"/>
      </w:pPr>
      <w:sdt>
        <w:sdtPr>
          <w:id w:val="-2069178668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Midterm evaluation includes hours completed, notes on the Members track to completion, etc. (if applicable)</w:t>
      </w:r>
    </w:p>
    <w:p w:rsidR="00F22855" w:rsidRPr="004A6FD9" w:rsidRDefault="00BA5B5C" w:rsidP="00F2689A">
      <w:pPr>
        <w:ind w:left="720" w:hanging="720"/>
      </w:pPr>
      <w:sdt>
        <w:sdtPr>
          <w:id w:val="-232697760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End-of-term evaluation includes hours completed, notes on completed assignments, etc. (if applicable)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  <w:r w:rsidRPr="004A6FD9">
        <w:rPr>
          <w:b/>
          <w:smallCaps/>
          <w:sz w:val="22"/>
          <w:szCs w:val="22"/>
        </w:rPr>
        <w:t>Member Exits</w:t>
      </w:r>
    </w:p>
    <w:p w:rsidR="00F2689A" w:rsidRPr="004A6FD9" w:rsidRDefault="00BA5B5C" w:rsidP="00F2689A">
      <w:pPr>
        <w:ind w:left="720" w:hanging="720"/>
      </w:pPr>
      <w:sdt>
        <w:sdtPr>
          <w:id w:val="1857463097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r w:rsidR="00F22855" w:rsidRPr="004A6FD9">
        <w:t>Member exit form (printout from eGrants)</w:t>
      </w:r>
    </w:p>
    <w:p w:rsidR="00F2689A" w:rsidRPr="004A6FD9" w:rsidRDefault="00BA5B5C" w:rsidP="00F2689A">
      <w:pPr>
        <w:ind w:left="720" w:hanging="720"/>
      </w:pPr>
      <w:sdt>
        <w:sdtPr>
          <w:id w:val="52228719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r w:rsidR="00F22855" w:rsidRPr="004A6FD9">
        <w:t>Change of Status/ Early Exit Request Form (if applicable)</w:t>
      </w:r>
    </w:p>
    <w:p w:rsidR="00AB4D98" w:rsidRPr="004A6FD9" w:rsidRDefault="00BA5B5C" w:rsidP="00F22855">
      <w:pPr>
        <w:ind w:left="720" w:hanging="720"/>
      </w:pPr>
      <w:sdt>
        <w:sdtPr>
          <w:id w:val="-347400658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r w:rsidR="00F22855" w:rsidRPr="004A6FD9">
        <w:t>Documentation of compelling personal circumstances exit (if applicable)</w:t>
      </w:r>
    </w:p>
    <w:p w:rsidR="00AB4D98" w:rsidRPr="004A6FD9" w:rsidRDefault="00AB4D98" w:rsidP="00AB4D98"/>
    <w:p w:rsidR="00AB4D98" w:rsidRPr="004A6FD9" w:rsidRDefault="00AB4D98" w:rsidP="00AB4D98">
      <w:pPr>
        <w:rPr>
          <w:b/>
        </w:rPr>
      </w:pPr>
    </w:p>
    <w:p w:rsidR="00AB4D98" w:rsidRPr="004A6FD9" w:rsidRDefault="00AB4D98" w:rsidP="00017D15">
      <w:pPr>
        <w:rPr>
          <w:b/>
        </w:rPr>
      </w:pPr>
    </w:p>
    <w:sectPr w:rsidR="00AB4D98" w:rsidRPr="004A6FD9" w:rsidSect="00E203C3">
      <w:headerReference w:type="default" r:id="rId8"/>
      <w:pgSz w:w="12240" w:h="15840"/>
      <w:pgMar w:top="900" w:right="1080" w:bottom="630" w:left="108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E" w:rsidRDefault="004B67AE" w:rsidP="00CF0ADE">
      <w:r>
        <w:separator/>
      </w:r>
    </w:p>
  </w:endnote>
  <w:endnote w:type="continuationSeparator" w:id="0">
    <w:p w:rsidR="004B67AE" w:rsidRDefault="004B67AE" w:rsidP="00C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E" w:rsidRDefault="004B67AE" w:rsidP="00CF0ADE">
      <w:r>
        <w:separator/>
      </w:r>
    </w:p>
  </w:footnote>
  <w:footnote w:type="continuationSeparator" w:id="0">
    <w:p w:rsidR="004B67AE" w:rsidRDefault="004B67AE" w:rsidP="00CF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79" w:rsidRPr="00A20861" w:rsidRDefault="00BA5B5C" w:rsidP="000C227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67A09952" wp14:editId="1726CAD7">
          <wp:simplePos x="0" y="0"/>
          <wp:positionH relativeFrom="margin">
            <wp:posOffset>5581650</wp:posOffset>
          </wp:positionH>
          <wp:positionV relativeFrom="paragraph">
            <wp:posOffset>-41606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144E7B4" wp14:editId="5B79B84F">
          <wp:simplePos x="0" y="0"/>
          <wp:positionH relativeFrom="margin">
            <wp:posOffset>0</wp:posOffset>
          </wp:positionH>
          <wp:positionV relativeFrom="paragraph">
            <wp:posOffset>-30176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br/>
      <w:t xml:space="preserve">    </w:t>
    </w:r>
    <w:r w:rsidR="000C2279">
      <w:rPr>
        <w:b/>
        <w:sz w:val="32"/>
      </w:rPr>
      <w:t>Missouri Community Service Co</w:t>
    </w:r>
    <w:r w:rsidR="000C2279" w:rsidRPr="00A20861">
      <w:rPr>
        <w:b/>
        <w:sz w:val="32"/>
      </w:rPr>
      <w:t>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AEA"/>
    <w:multiLevelType w:val="hybridMultilevel"/>
    <w:tmpl w:val="DCE83D8C"/>
    <w:lvl w:ilvl="0" w:tplc="7038A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997"/>
    <w:multiLevelType w:val="hybridMultilevel"/>
    <w:tmpl w:val="334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EDD"/>
    <w:multiLevelType w:val="hybridMultilevel"/>
    <w:tmpl w:val="ACC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0A66"/>
    <w:multiLevelType w:val="hybridMultilevel"/>
    <w:tmpl w:val="CF9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0AE"/>
    <w:multiLevelType w:val="hybridMultilevel"/>
    <w:tmpl w:val="3E70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E54"/>
    <w:multiLevelType w:val="hybridMultilevel"/>
    <w:tmpl w:val="A68E0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A5826"/>
    <w:multiLevelType w:val="hybridMultilevel"/>
    <w:tmpl w:val="BF744EBA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765C4C"/>
    <w:multiLevelType w:val="hybridMultilevel"/>
    <w:tmpl w:val="287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A"/>
    <w:rsid w:val="00004C11"/>
    <w:rsid w:val="00017D15"/>
    <w:rsid w:val="0005376B"/>
    <w:rsid w:val="00060708"/>
    <w:rsid w:val="000C2279"/>
    <w:rsid w:val="000C5E85"/>
    <w:rsid w:val="00194880"/>
    <w:rsid w:val="001E752A"/>
    <w:rsid w:val="002364AE"/>
    <w:rsid w:val="0025540C"/>
    <w:rsid w:val="00283123"/>
    <w:rsid w:val="00285A88"/>
    <w:rsid w:val="002A6A54"/>
    <w:rsid w:val="003428FD"/>
    <w:rsid w:val="00381F43"/>
    <w:rsid w:val="00395353"/>
    <w:rsid w:val="003F6D2E"/>
    <w:rsid w:val="004020AE"/>
    <w:rsid w:val="00472AC5"/>
    <w:rsid w:val="004A6FD9"/>
    <w:rsid w:val="004B67AE"/>
    <w:rsid w:val="004C1768"/>
    <w:rsid w:val="004C1FDC"/>
    <w:rsid w:val="004F459C"/>
    <w:rsid w:val="00526686"/>
    <w:rsid w:val="00561993"/>
    <w:rsid w:val="00573853"/>
    <w:rsid w:val="00583825"/>
    <w:rsid w:val="005D2F11"/>
    <w:rsid w:val="005F6B1E"/>
    <w:rsid w:val="00620A63"/>
    <w:rsid w:val="0068373D"/>
    <w:rsid w:val="006A06AA"/>
    <w:rsid w:val="006B3324"/>
    <w:rsid w:val="007928B8"/>
    <w:rsid w:val="00795CFF"/>
    <w:rsid w:val="007B5EA7"/>
    <w:rsid w:val="007D51F4"/>
    <w:rsid w:val="0086040F"/>
    <w:rsid w:val="00866B13"/>
    <w:rsid w:val="0089004A"/>
    <w:rsid w:val="00897923"/>
    <w:rsid w:val="009610CE"/>
    <w:rsid w:val="009D7D05"/>
    <w:rsid w:val="00AB4D98"/>
    <w:rsid w:val="00AC2A7F"/>
    <w:rsid w:val="00AC5F41"/>
    <w:rsid w:val="00B57381"/>
    <w:rsid w:val="00B91626"/>
    <w:rsid w:val="00BA5B5C"/>
    <w:rsid w:val="00C0647B"/>
    <w:rsid w:val="00C5697E"/>
    <w:rsid w:val="00C675D8"/>
    <w:rsid w:val="00CE61AB"/>
    <w:rsid w:val="00CF0ADE"/>
    <w:rsid w:val="00D202CF"/>
    <w:rsid w:val="00D70E6A"/>
    <w:rsid w:val="00D8684B"/>
    <w:rsid w:val="00DB4100"/>
    <w:rsid w:val="00DE325A"/>
    <w:rsid w:val="00DE3BB3"/>
    <w:rsid w:val="00E203C3"/>
    <w:rsid w:val="00E26FAF"/>
    <w:rsid w:val="00E42605"/>
    <w:rsid w:val="00EB09C6"/>
    <w:rsid w:val="00ED0195"/>
    <w:rsid w:val="00EE7D1B"/>
    <w:rsid w:val="00F05C54"/>
    <w:rsid w:val="00F22855"/>
    <w:rsid w:val="00F2689A"/>
    <w:rsid w:val="00F4755A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039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D9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26FAF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E6A"/>
    <w:rPr>
      <w:color w:val="808080"/>
    </w:rPr>
  </w:style>
  <w:style w:type="paragraph" w:styleId="BalloonText">
    <w:name w:val="Balloon Text"/>
    <w:basedOn w:val="Normal"/>
    <w:link w:val="BalloonTextChar"/>
    <w:rsid w:val="00D7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6FAF"/>
    <w:rPr>
      <w:b/>
      <w:color w:val="000000"/>
      <w:sz w:val="22"/>
      <w:szCs w:val="22"/>
    </w:rPr>
  </w:style>
  <w:style w:type="table" w:customStyle="1" w:styleId="TableGrid0">
    <w:name w:val="TableGrid"/>
    <w:rsid w:val="00E26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4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ADE"/>
    <w:rPr>
      <w:sz w:val="24"/>
      <w:szCs w:val="24"/>
    </w:rPr>
  </w:style>
  <w:style w:type="character" w:styleId="Hyperlink">
    <w:name w:val="Hyperlink"/>
    <w:basedOn w:val="DefaultParagraphFont"/>
    <w:unhideWhenUsed/>
    <w:rsid w:val="00060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6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B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D5E1-2A7C-46DB-9C10-C16D4283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2022-06-24T18:02:00Z</dcterms:created>
  <dcterms:modified xsi:type="dcterms:W3CDTF">2022-06-24T18:10:00Z</dcterms:modified>
</cp:coreProperties>
</file>